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BE5E"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bookmarkStart w:id="0" w:name="_GoBack"/>
      <w:bookmarkEnd w:id="0"/>
      <w:r w:rsidRPr="000A7F4B">
        <w:rPr>
          <w:b/>
          <w:lang w:val="nl-NL"/>
        </w:rPr>
        <w:t>Kleur kan niet zonder vorm!’</w:t>
      </w:r>
    </w:p>
    <w:p w14:paraId="1E6C0EB7"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327D51E8"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b/>
          <w:lang w:val="nl-NL"/>
        </w:rPr>
      </w:pPr>
      <w:r w:rsidRPr="000A7F4B">
        <w:rPr>
          <w:lang w:val="nl-NL"/>
        </w:rPr>
        <w:t xml:space="preserve"> </w:t>
      </w:r>
    </w:p>
    <w:p w14:paraId="0CBBF971"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b/>
          <w:lang w:val="nl-NL"/>
        </w:rPr>
        <w:t xml:space="preserve">Lelijke kleuren bestaan niet, lelijke kleurtoepassingen wel. Dat is de mening van kleurontwerper Leo </w:t>
      </w:r>
      <w:proofErr w:type="spellStart"/>
      <w:r w:rsidRPr="000A7F4B">
        <w:rPr>
          <w:b/>
          <w:lang w:val="nl-NL"/>
        </w:rPr>
        <w:t>Faasen</w:t>
      </w:r>
      <w:proofErr w:type="spellEnd"/>
      <w:r w:rsidRPr="000A7F4B">
        <w:rPr>
          <w:b/>
          <w:lang w:val="nl-NL"/>
        </w:rPr>
        <w:t xml:space="preserve"> van bureau </w:t>
      </w:r>
      <w:proofErr w:type="spellStart"/>
      <w:r w:rsidRPr="000A7F4B">
        <w:rPr>
          <w:b/>
          <w:lang w:val="nl-NL"/>
        </w:rPr>
        <w:t>Fasiani</w:t>
      </w:r>
      <w:proofErr w:type="spellEnd"/>
      <w:r w:rsidRPr="000A7F4B">
        <w:rPr>
          <w:b/>
          <w:lang w:val="nl-NL"/>
        </w:rPr>
        <w:t xml:space="preserve"> in Amsterdam. Ontwerpers, architecten en opdrachtgevers praat hij graag bij, want er wordt niet altijd bewust onderbouwd met kleur omgegaan. Ontwerpen met kleur begint met de afweging “eerst contrastwerking en dan de kleur duiden”</w:t>
      </w:r>
    </w:p>
    <w:p w14:paraId="225D1475"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67E68D04"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lang w:val="nl-NL"/>
        </w:rPr>
        <w:t xml:space="preserve">Ben van Berkel deed naar aanleiding van zijn (knaloranje) </w:t>
      </w:r>
      <w:proofErr w:type="spellStart"/>
      <w:r w:rsidRPr="000A7F4B">
        <w:rPr>
          <w:lang w:val="nl-NL"/>
        </w:rPr>
        <w:t>AgoraTheater</w:t>
      </w:r>
      <w:proofErr w:type="spellEnd"/>
      <w:r w:rsidRPr="000A7F4B">
        <w:rPr>
          <w:lang w:val="nl-NL"/>
        </w:rPr>
        <w:t xml:space="preserve"> in Lelystad in opdracht van verffabrikant Akzo Nobel/Sikkens in 2009 onderzoek naar kleurgebruik in de architectuur en stedelijke omgeving. Bijna de helft van de 1.200 ondervraagden wilde meer kleurrijke gebouwen, terwijl 64% stelt dat steden aantrekkelijker worden als er meer kleur wordt gebruikt in de buitenruimte. Het verbaast kleurvormgever Leo </w:t>
      </w:r>
      <w:proofErr w:type="spellStart"/>
      <w:r w:rsidRPr="000A7F4B">
        <w:rPr>
          <w:lang w:val="nl-NL"/>
        </w:rPr>
        <w:t>Faasen</w:t>
      </w:r>
      <w:proofErr w:type="spellEnd"/>
      <w:r w:rsidRPr="000A7F4B">
        <w:rPr>
          <w:lang w:val="nl-NL"/>
        </w:rPr>
        <w:t xml:space="preserve"> niet, want wat is een wereld zonder kleur?</w:t>
      </w:r>
    </w:p>
    <w:p w14:paraId="12BCBB5B"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6D6C50EC"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b/>
          <w:lang w:val="nl-NL"/>
        </w:rPr>
        <w:t>Gebruikers</w:t>
      </w:r>
    </w:p>
    <w:p w14:paraId="6F6956C8"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roofErr w:type="spellStart"/>
      <w:r w:rsidRPr="000A7F4B">
        <w:rPr>
          <w:lang w:val="nl-NL"/>
        </w:rPr>
        <w:t>Faasen</w:t>
      </w:r>
      <w:proofErr w:type="spellEnd"/>
      <w:r w:rsidRPr="000A7F4B">
        <w:rPr>
          <w:lang w:val="nl-NL"/>
        </w:rPr>
        <w:t xml:space="preserve"> adviseert opdrachtgevers, architecten en ontwerpers bij nieuwbouw en renovatie, maakt zogenoemde </w:t>
      </w:r>
      <w:proofErr w:type="spellStart"/>
      <w:r w:rsidRPr="000A7F4B">
        <w:rPr>
          <w:lang w:val="nl-NL"/>
        </w:rPr>
        <w:t>EPVE’s</w:t>
      </w:r>
      <w:proofErr w:type="spellEnd"/>
      <w:r w:rsidRPr="000A7F4B">
        <w:rPr>
          <w:lang w:val="nl-NL"/>
        </w:rPr>
        <w:t xml:space="preserve"> (Emotioneel Programma van Eisen) en geeft daarnaast kleurcolleges, trainingen en maakt kleurpaletten voor fabrikanten. </w:t>
      </w:r>
      <w:proofErr w:type="spellStart"/>
      <w:r w:rsidRPr="000A7F4B">
        <w:rPr>
          <w:lang w:val="nl-NL"/>
        </w:rPr>
        <w:t>Faasen</w:t>
      </w:r>
      <w:proofErr w:type="spellEnd"/>
      <w:r w:rsidRPr="000A7F4B">
        <w:rPr>
          <w:lang w:val="nl-NL"/>
        </w:rPr>
        <w:t xml:space="preserve"> zegt: “Kleur is vaak een ondergeschoven kindje in de architectuur. Het maakt ook nauwelijks meer onderdeel uit van de opleidingen architectuur- en bouwkunde.</w:t>
      </w:r>
    </w:p>
    <w:p w14:paraId="373329F9"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40DDFDEA"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lang w:val="nl-NL"/>
        </w:rPr>
        <w:t>Bij Bauhaus was het bijvoorbeeld nog een hoofdvak. Gevolg is dat er  in mijn ogen onvoldoende wordt erkend wat de effecten van kleur zijn.</w:t>
      </w:r>
    </w:p>
    <w:p w14:paraId="1F62C64A"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lang w:val="nl-NL"/>
        </w:rPr>
        <w:t>Ben je al bij de Houthavens in Amsterdam geweest? Er zijn hele mooie stukjes bij van materiaal en afgewogen kleurgebruik, maar je ziet ook gebiedjes waarbij een aantal ontwerpers te veel met hun eigen gebouw bezig zijn geweest en ogenschijnlijk de context en de bredere samenhang onachtzaam terzijde hebben geschoven. De eerste gedachte bij een ontwerp moet wat mij betreft zijn: mag mijn gebouw op zichzelf staan of moet het onderdeel zijn van het grotere geheel van de omgeving? Het gaat per definitie in mijn ogen ook niet om wat je als ontwerper zelf mooi vindt, maar om ordening en samenhang binnen het geheel te krijgen”.</w:t>
      </w:r>
    </w:p>
    <w:p w14:paraId="2B5DB4EA"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44F2390B" w14:textId="77777777" w:rsidR="00981D2E" w:rsidRPr="000A7F4B" w:rsidRDefault="000A7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nl-NL"/>
        </w:rPr>
      </w:pPr>
      <w:r w:rsidRPr="000A7F4B">
        <w:rPr>
          <w:b/>
          <w:lang w:val="nl-NL"/>
        </w:rPr>
        <w:t>Make-up of bouwelement</w:t>
      </w:r>
    </w:p>
    <w:p w14:paraId="1B833224" w14:textId="77777777" w:rsidR="00981D2E" w:rsidRPr="000A7F4B" w:rsidRDefault="000A7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nl-NL"/>
        </w:rPr>
      </w:pPr>
      <w:r w:rsidRPr="000A7F4B">
        <w:rPr>
          <w:lang w:val="nl-NL"/>
        </w:rPr>
        <w:t xml:space="preserve">Welke kleur waar is een vraag die volgens </w:t>
      </w:r>
      <w:proofErr w:type="spellStart"/>
      <w:r w:rsidRPr="000A7F4B">
        <w:rPr>
          <w:lang w:val="nl-NL"/>
        </w:rPr>
        <w:t>Faasen</w:t>
      </w:r>
      <w:proofErr w:type="spellEnd"/>
      <w:r w:rsidRPr="000A7F4B">
        <w:rPr>
          <w:lang w:val="nl-NL"/>
        </w:rPr>
        <w:t xml:space="preserve"> ook niet vooraan in het ontwerpproces gesteld moet wo</w:t>
      </w:r>
      <w:r>
        <w:rPr>
          <w:lang w:val="nl-NL"/>
        </w:rPr>
        <w:t>r</w:t>
      </w:r>
      <w:r w:rsidRPr="000A7F4B">
        <w:rPr>
          <w:lang w:val="nl-NL"/>
        </w:rPr>
        <w:t>den. “Mensen zijn op de eerste plaats geconditioneerd op contrast. Dat vind ik dan ook in de eerste ontwerpfase belangrijker dan de kleur. Moet iets licht? Moet het donker? Veel architecten kunnen dat onvoldoende en we zien esthetisch dan ook vooral kleurpaletten aan grijzen en bruinen uit de beperkte “RAL-waaier”. Niet te vergeten hun hoofdkleur RAL 9010. Voor mij onbegrijpelijk, kleur en licht geven levenszin. Zonder kleur is onze leefomgeving uitdrukkingsloos. Daarmee zijn kleur en licht wezenlijke bouwstenen binnen ons menselijk bestaan.</w:t>
      </w:r>
    </w:p>
    <w:p w14:paraId="13274C13" w14:textId="77777777" w:rsidR="00981D2E" w:rsidRPr="000A7F4B" w:rsidRDefault="000A7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nl-NL"/>
        </w:rPr>
      </w:pPr>
      <w:r w:rsidRPr="000A7F4B">
        <w:rPr>
          <w:lang w:val="nl-NL"/>
        </w:rPr>
        <w:t xml:space="preserve">Ook gebouwen met een opzienbarende kleur om een statement te maken heeft </w:t>
      </w:r>
      <w:proofErr w:type="spellStart"/>
      <w:r w:rsidRPr="000A7F4B">
        <w:rPr>
          <w:lang w:val="nl-NL"/>
        </w:rPr>
        <w:t>Faasen</w:t>
      </w:r>
      <w:proofErr w:type="spellEnd"/>
      <w:r w:rsidRPr="000A7F4B">
        <w:rPr>
          <w:lang w:val="nl-NL"/>
        </w:rPr>
        <w:t xml:space="preserve"> weinig. “In beide uitersten zit voor mij onvoldoende verhaal. Bij een Australisch kleuronderzoek (onder rokers) is </w:t>
      </w:r>
      <w:proofErr w:type="spellStart"/>
      <w:r w:rsidRPr="000A7F4B">
        <w:rPr>
          <w:lang w:val="nl-NL"/>
        </w:rPr>
        <w:t>Pantone</w:t>
      </w:r>
      <w:proofErr w:type="spellEnd"/>
      <w:r w:rsidRPr="000A7F4B">
        <w:rPr>
          <w:lang w:val="nl-NL"/>
        </w:rPr>
        <w:t xml:space="preserve"> 448c (nuance olijfgroen) destijds uitgeroepen tot lelijkste kleur. Maar het gaat erom binnen welke context je er wat mee doet. Er zijn geen lelijke kleuren, alleen ondoordachte of vr</w:t>
      </w:r>
      <w:r>
        <w:rPr>
          <w:lang w:val="nl-NL"/>
        </w:rPr>
        <w:t>e</w:t>
      </w:r>
      <w:r w:rsidRPr="000A7F4B">
        <w:rPr>
          <w:lang w:val="nl-NL"/>
        </w:rPr>
        <w:t>emde niet gebruikelijke (bijv. bij reclames) kleurtoepassingen, of in de woorden van architect en hoogleraar aan de TH Berlijn-</w:t>
      </w:r>
      <w:proofErr w:type="spellStart"/>
      <w:r w:rsidRPr="000A7F4B">
        <w:rPr>
          <w:lang w:val="nl-NL"/>
        </w:rPr>
        <w:t>Charlottenburg</w:t>
      </w:r>
      <w:proofErr w:type="spellEnd"/>
      <w:r w:rsidRPr="000A7F4B">
        <w:rPr>
          <w:lang w:val="nl-NL"/>
        </w:rPr>
        <w:t xml:space="preserve"> Bruno </w:t>
      </w:r>
      <w:proofErr w:type="spellStart"/>
      <w:r w:rsidRPr="000A7F4B">
        <w:rPr>
          <w:lang w:val="nl-NL"/>
        </w:rPr>
        <w:t>Taut</w:t>
      </w:r>
      <w:proofErr w:type="spellEnd"/>
      <w:r w:rsidRPr="000A7F4B">
        <w:rPr>
          <w:lang w:val="nl-NL"/>
        </w:rPr>
        <w:t xml:space="preserve"> (1880-1938): “Kleur is geen make-up maar een bouwelement. Kleur is subjectief, maar vorm, typologie en contrast zijn objectief </w:t>
      </w:r>
      <w:r w:rsidR="004A4CC6" w:rsidRPr="000A7F4B">
        <w:rPr>
          <w:lang w:val="nl-NL"/>
        </w:rPr>
        <w:t>m</w:t>
      </w:r>
      <w:r w:rsidRPr="000A7F4B">
        <w:rPr>
          <w:lang w:val="nl-NL"/>
        </w:rPr>
        <w:t xml:space="preserve">et elkaar te bespreken. Dus die moeten in mijn ogen ook bij elk ontwerp het uitgangspunt zijn. in volgorde van de ‘zintuiglijke’ aspecten: beweging, contrast, kleur. Als het contrast is bepaald, komt de kleur vanzelf, uiteraard in samenspraak en afstemming met de </w:t>
      </w:r>
      <w:r w:rsidRPr="000A7F4B">
        <w:rPr>
          <w:lang w:val="nl-NL"/>
        </w:rPr>
        <w:lastRenderedPageBreak/>
        <w:t>opdrachtgever en/of gebruikers.</w:t>
      </w:r>
    </w:p>
    <w:p w14:paraId="659E22D5"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lang w:val="nl-NL"/>
        </w:rPr>
        <w:t>Ik mis vaak die bredere scoop, de ordening en de samenhang waarvan je als architect zelf ook onderdeel bent. Je moet gebouwen maken die bij de mensen, de gebruikers en de bezoekers passen”.</w:t>
      </w:r>
    </w:p>
    <w:p w14:paraId="7EAB2C7A"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07D64221"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b/>
          <w:lang w:val="nl-NL"/>
        </w:rPr>
        <w:t>Uitgangspunten</w:t>
      </w:r>
    </w:p>
    <w:p w14:paraId="41B39E91"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roofErr w:type="spellStart"/>
      <w:r w:rsidRPr="000A7F4B">
        <w:rPr>
          <w:lang w:val="nl-NL"/>
        </w:rPr>
        <w:t>Faasen</w:t>
      </w:r>
      <w:proofErr w:type="spellEnd"/>
      <w:r w:rsidRPr="000A7F4B">
        <w:rPr>
          <w:lang w:val="nl-NL"/>
        </w:rPr>
        <w:t xml:space="preserve"> hanteert in zijn advisering op basis van ruim 35 jaar ervaring een aantal uitgangspunten voor kleurgebruik. Zijn eigen huiskamer telt dertien verschillende kleuren, maar ze zijn in ordening en samenhang een geheel en versmelten tot elkaar met als variatie een enkel accent, waardoor de woonkamer wonderbaarlijk een grote mate van rust uitstraalt.</w:t>
      </w:r>
    </w:p>
    <w:p w14:paraId="22D6EB75" w14:textId="77777777" w:rsidR="00981D2E" w:rsidRPr="000A7F4B" w:rsidRDefault="000A7F4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r w:rsidRPr="000A7F4B">
        <w:rPr>
          <w:lang w:val="nl-NL"/>
        </w:rPr>
        <w:t>“Kleur leidt het oog. Als dingen niet mooi zijn, benadruk ik ze niet. Dan selecteer ik een kleurnuance die het ding visueel laat wegvallen. Gebouwonderdelen met een dragende functie maak ik in mijn advies vaak wat zwaarder van tint om de draagkracht uit te dragen. Witte plafonds? Meestal niet doen. Licht vergrijsd met een beetje blauw werkt over het algemeen veel beter. Kleurtoepassingen op gebouwen staan ook niet los van architectuurstijl, tijdgeest en, daar is ie weer, de omliggende bebouwde omgeving. Maar ook het functiegebruik is voor de kleurbepaling veelal een bijkomende factor. Een kleurpalet voor een ziekenhuis moet anders dan voor een zorginstellingen met specifieke geestelijke en/of fysieke problematieken, een gevangenis weer anders dan een psychiatrische instellingen. Kleur staat nooit op zichzelf”. Op zijn website staan dan ook per functie een aantal kleurtips.</w:t>
      </w:r>
    </w:p>
    <w:p w14:paraId="2A13A59F" w14:textId="77777777" w:rsidR="00981D2E" w:rsidRPr="000A7F4B" w:rsidRDefault="00981D2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s>
        <w:rPr>
          <w:lang w:val="nl-NL"/>
        </w:rPr>
      </w:pPr>
    </w:p>
    <w:p w14:paraId="4EC58E7E" w14:textId="77777777" w:rsidR="00981D2E" w:rsidRPr="000A7F4B" w:rsidRDefault="000A7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nl-NL"/>
        </w:rPr>
      </w:pPr>
      <w:r w:rsidRPr="000A7F4B">
        <w:rPr>
          <w:lang w:val="nl-NL"/>
        </w:rPr>
        <w:t xml:space="preserve">En erg belangrijk: kleur en kleurbeleving bestaan bij de gratie van het licht. “Met de veranderende lichtsamenstelling is ook de kleurperceptie nooit constant. Dat maakt licht een integraal onderdeel van het ontwerpproces”. In zijn eigen palet grijpt </w:t>
      </w:r>
      <w:proofErr w:type="spellStart"/>
      <w:r w:rsidRPr="000A7F4B">
        <w:rPr>
          <w:lang w:val="nl-NL"/>
        </w:rPr>
        <w:t>Faasen</w:t>
      </w:r>
      <w:proofErr w:type="spellEnd"/>
      <w:r w:rsidRPr="000A7F4B">
        <w:rPr>
          <w:lang w:val="nl-NL"/>
        </w:rPr>
        <w:t xml:space="preserve"> in kleurcombinaties graag en veelvuldig terug naar de natuur. “Losse op zichzelf staande kleuren komen in de n</w:t>
      </w:r>
      <w:r>
        <w:rPr>
          <w:lang w:val="nl-NL"/>
        </w:rPr>
        <w:t>atuur niet voor. Veel bouwmateri</w:t>
      </w:r>
      <w:r w:rsidRPr="000A7F4B">
        <w:rPr>
          <w:lang w:val="nl-NL"/>
        </w:rPr>
        <w:t>alen zijn beschikbaar in gradaties. Gebruik dat. De natuur toont ons de kleur In een bepaalde orde zodat het lijkt of de ene kleur de andere kleur voortbrengt. Een balans daarin zorgt voor harmonie in de beleving van de bezoeker / gebruiker. Dus kleurbepaling verdient aandacht. Er zit zoveel aan vast. Kleur is altijd meer dan alleen kleur”.</w:t>
      </w:r>
    </w:p>
    <w:sectPr w:rsidR="00981D2E" w:rsidRPr="000A7F4B">
      <w:footnotePr>
        <w:pos w:val="beneathText"/>
      </w:footnotePr>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C6"/>
    <w:rsid w:val="000A7F4B"/>
    <w:rsid w:val="004A4CC6"/>
    <w:rsid w:val="004B15DF"/>
    <w:rsid w:val="00981D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8D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DEE5D1-B084-4946-A1EE-CD6F3A07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4991</Characters>
  <Application>Microsoft Macintosh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Theelen</dc:creator>
  <cp:keywords/>
  <cp:lastModifiedBy>Theelen</cp:lastModifiedBy>
  <cp:revision>1</cp:revision>
  <cp:lastPrinted>1900-12-31T23:40:28Z</cp:lastPrinted>
  <dcterms:created xsi:type="dcterms:W3CDTF">2020-11-15T17:20:00Z</dcterms:created>
  <dcterms:modified xsi:type="dcterms:W3CDTF">2020-11-15T17:30:00Z</dcterms:modified>
</cp:coreProperties>
</file>